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7350A" w14:textId="566F10E5" w:rsidR="00011264" w:rsidRPr="009E7625" w:rsidRDefault="00011264" w:rsidP="00354FD4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9E7625">
        <w:rPr>
          <w:rFonts w:ascii="Times New Roman" w:hAnsi="Times New Roman" w:cs="Times New Roman"/>
          <w:b/>
          <w:bCs/>
        </w:rPr>
        <w:t>Boys &amp; Girls Club of Chaffee County</w:t>
      </w:r>
      <w:r w:rsidR="00C019F6">
        <w:rPr>
          <w:rFonts w:ascii="Times New Roman" w:hAnsi="Times New Roman" w:cs="Times New Roman"/>
          <w:b/>
          <w:bCs/>
        </w:rPr>
        <w:t xml:space="preserve"> (BGCCC)</w:t>
      </w:r>
    </w:p>
    <w:p w14:paraId="70EE92AA" w14:textId="239DD123" w:rsidR="00354FD4" w:rsidRPr="009E7625" w:rsidRDefault="00354FD4" w:rsidP="00354FD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E7625">
        <w:rPr>
          <w:rFonts w:ascii="Times New Roman" w:hAnsi="Times New Roman" w:cs="Times New Roman"/>
          <w:b/>
          <w:bCs/>
        </w:rPr>
        <w:t>Minutes of the Finance Committee</w:t>
      </w:r>
    </w:p>
    <w:p w14:paraId="34C02ADA" w14:textId="0526CD85" w:rsidR="00354FD4" w:rsidRDefault="00DF5EEC" w:rsidP="00354FD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September 15</w:t>
      </w:r>
      <w:r w:rsidR="008C4A09">
        <w:rPr>
          <w:rFonts w:ascii="Times New Roman" w:hAnsi="Times New Roman" w:cs="Times New Roman"/>
          <w:b/>
          <w:bCs/>
        </w:rPr>
        <w:t>, 2021</w:t>
      </w:r>
    </w:p>
    <w:p w14:paraId="06EB8DBA" w14:textId="77777777" w:rsidR="00221B54" w:rsidRPr="009E7625" w:rsidRDefault="00221B54" w:rsidP="00354FD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FF2A243" w14:textId="788636D4" w:rsidR="000E6D93" w:rsidRDefault="00ED1BC3" w:rsidP="00354F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Attendees: Board Chairperson Duncan Campbell, Finance Committee Chair Jan Schmidt, </w:t>
      </w:r>
      <w:r w:rsidR="005A738F">
        <w:rPr>
          <w:rFonts w:ascii="Times New Roman" w:hAnsi="Times New Roman" w:cs="Times New Roman"/>
        </w:rPr>
        <w:t>Committee</w:t>
      </w:r>
      <w:r>
        <w:rPr>
          <w:rFonts w:ascii="Times New Roman" w:hAnsi="Times New Roman" w:cs="Times New Roman"/>
        </w:rPr>
        <w:t xml:space="preserve"> Members Gloria Bro</w:t>
      </w:r>
      <w:r w:rsidR="006C5C8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dy</w:t>
      </w:r>
      <w:r w:rsidR="00DF5EEC">
        <w:rPr>
          <w:rFonts w:ascii="Times New Roman" w:hAnsi="Times New Roman" w:cs="Times New Roman"/>
        </w:rPr>
        <w:t>, I</w:t>
      </w:r>
      <w:r>
        <w:rPr>
          <w:rFonts w:ascii="Times New Roman" w:hAnsi="Times New Roman" w:cs="Times New Roman"/>
        </w:rPr>
        <w:t>rv Bro</w:t>
      </w:r>
      <w:r w:rsidR="006C5C8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dy</w:t>
      </w:r>
      <w:r w:rsidR="00DF5EEC">
        <w:rPr>
          <w:rFonts w:ascii="Times New Roman" w:hAnsi="Times New Roman" w:cs="Times New Roman"/>
        </w:rPr>
        <w:t>, Jo Ann Guattery, Chas Weaver</w:t>
      </w:r>
      <w:r w:rsidR="008F0C37">
        <w:rPr>
          <w:rFonts w:ascii="Times New Roman" w:hAnsi="Times New Roman" w:cs="Times New Roman"/>
        </w:rPr>
        <w:t xml:space="preserve"> </w:t>
      </w:r>
      <w:r w:rsidR="002B6A48">
        <w:rPr>
          <w:rFonts w:ascii="Times New Roman" w:hAnsi="Times New Roman" w:cs="Times New Roman"/>
        </w:rPr>
        <w:t>an</w:t>
      </w:r>
      <w:r w:rsidR="00A15949">
        <w:rPr>
          <w:rFonts w:ascii="Times New Roman" w:hAnsi="Times New Roman" w:cs="Times New Roman"/>
        </w:rPr>
        <w:t>d Staff Member</w:t>
      </w:r>
      <w:r w:rsidR="008C4A09">
        <w:rPr>
          <w:rFonts w:ascii="Times New Roman" w:hAnsi="Times New Roman" w:cs="Times New Roman"/>
        </w:rPr>
        <w:t>s</w:t>
      </w:r>
      <w:r w:rsidR="00A15949">
        <w:rPr>
          <w:rFonts w:ascii="Times New Roman" w:hAnsi="Times New Roman" w:cs="Times New Roman"/>
        </w:rPr>
        <w:t xml:space="preserve"> Brian Beaulieu</w:t>
      </w:r>
      <w:r w:rsidR="008C4A09">
        <w:rPr>
          <w:rFonts w:ascii="Times New Roman" w:hAnsi="Times New Roman" w:cs="Times New Roman"/>
        </w:rPr>
        <w:t xml:space="preserve"> and Austin Taylor</w:t>
      </w:r>
      <w:r w:rsidR="00DD0ED5">
        <w:rPr>
          <w:rFonts w:ascii="Times New Roman" w:hAnsi="Times New Roman" w:cs="Times New Roman"/>
        </w:rPr>
        <w:t>.</w:t>
      </w:r>
      <w:r w:rsidR="002B6A48">
        <w:rPr>
          <w:rFonts w:ascii="Times New Roman" w:hAnsi="Times New Roman" w:cs="Times New Roman"/>
        </w:rPr>
        <w:t xml:space="preserve"> </w:t>
      </w:r>
    </w:p>
    <w:p w14:paraId="45E3CCB6" w14:textId="77777777" w:rsidR="00C139EA" w:rsidRDefault="00C139EA" w:rsidP="00354FD4">
      <w:pPr>
        <w:spacing w:after="0" w:line="240" w:lineRule="auto"/>
        <w:rPr>
          <w:rFonts w:ascii="Times New Roman" w:hAnsi="Times New Roman" w:cs="Times New Roman"/>
        </w:rPr>
      </w:pPr>
    </w:p>
    <w:p w14:paraId="254EFF11" w14:textId="3BE52958" w:rsidR="00070C92" w:rsidRPr="00A90EBB" w:rsidRDefault="00354FD4" w:rsidP="00A90EBB">
      <w:pPr>
        <w:spacing w:after="0" w:line="240" w:lineRule="auto"/>
        <w:rPr>
          <w:rFonts w:ascii="Times New Roman" w:hAnsi="Times New Roman" w:cs="Times New Roman"/>
        </w:rPr>
      </w:pPr>
      <w:r w:rsidRPr="00A90EBB">
        <w:rPr>
          <w:rFonts w:ascii="Times New Roman" w:hAnsi="Times New Roman" w:cs="Times New Roman"/>
        </w:rPr>
        <w:t xml:space="preserve">The meeting </w:t>
      </w:r>
      <w:r w:rsidR="001E4324" w:rsidRPr="00A90EBB">
        <w:rPr>
          <w:rFonts w:ascii="Times New Roman" w:hAnsi="Times New Roman" w:cs="Times New Roman"/>
        </w:rPr>
        <w:t xml:space="preserve">was </w:t>
      </w:r>
      <w:r w:rsidR="00F73E25" w:rsidRPr="00A90EBB">
        <w:rPr>
          <w:rFonts w:ascii="Times New Roman" w:hAnsi="Times New Roman" w:cs="Times New Roman"/>
        </w:rPr>
        <w:t xml:space="preserve">held </w:t>
      </w:r>
      <w:r w:rsidR="00DF5EEC" w:rsidRPr="00A90EBB">
        <w:rPr>
          <w:rFonts w:ascii="Times New Roman" w:hAnsi="Times New Roman" w:cs="Times New Roman"/>
        </w:rPr>
        <w:t>at the Salida club with several members participating</w:t>
      </w:r>
      <w:r w:rsidR="00067C87" w:rsidRPr="00A90EBB">
        <w:rPr>
          <w:rFonts w:ascii="Times New Roman" w:hAnsi="Times New Roman" w:cs="Times New Roman"/>
        </w:rPr>
        <w:t xml:space="preserve"> </w:t>
      </w:r>
      <w:r w:rsidR="00F73E25" w:rsidRPr="00A90EBB">
        <w:rPr>
          <w:rFonts w:ascii="Times New Roman" w:hAnsi="Times New Roman" w:cs="Times New Roman"/>
        </w:rPr>
        <w:t>on the Go To Meeting application</w:t>
      </w:r>
      <w:r w:rsidR="002B6A48" w:rsidRPr="00A90EBB">
        <w:rPr>
          <w:rFonts w:ascii="Times New Roman" w:hAnsi="Times New Roman" w:cs="Times New Roman"/>
        </w:rPr>
        <w:t>.</w:t>
      </w:r>
      <w:r w:rsidR="00F5287F" w:rsidRPr="00A90EBB">
        <w:rPr>
          <w:rFonts w:ascii="Times New Roman" w:hAnsi="Times New Roman" w:cs="Times New Roman"/>
        </w:rPr>
        <w:t xml:space="preserve"> </w:t>
      </w:r>
      <w:r w:rsidR="002B6A48" w:rsidRPr="00A90EBB">
        <w:rPr>
          <w:rFonts w:ascii="Times New Roman" w:hAnsi="Times New Roman" w:cs="Times New Roman"/>
        </w:rPr>
        <w:t xml:space="preserve">The meeting </w:t>
      </w:r>
      <w:r w:rsidR="00DF5EEC" w:rsidRPr="00A90EBB">
        <w:rPr>
          <w:rFonts w:ascii="Times New Roman" w:hAnsi="Times New Roman" w:cs="Times New Roman"/>
        </w:rPr>
        <w:t xml:space="preserve">started just before </w:t>
      </w:r>
      <w:r w:rsidR="002B6A48" w:rsidRPr="00A90EBB">
        <w:rPr>
          <w:rFonts w:ascii="Times New Roman" w:hAnsi="Times New Roman" w:cs="Times New Roman"/>
        </w:rPr>
        <w:t>1</w:t>
      </w:r>
      <w:r w:rsidR="00067C87" w:rsidRPr="00A90EBB">
        <w:rPr>
          <w:rFonts w:ascii="Times New Roman" w:hAnsi="Times New Roman" w:cs="Times New Roman"/>
        </w:rPr>
        <w:t>:</w:t>
      </w:r>
      <w:r w:rsidR="00DF5EEC" w:rsidRPr="00A90EBB">
        <w:rPr>
          <w:rFonts w:ascii="Times New Roman" w:hAnsi="Times New Roman" w:cs="Times New Roman"/>
        </w:rPr>
        <w:t>00p</w:t>
      </w:r>
      <w:r w:rsidR="00067C87" w:rsidRPr="00A90EBB">
        <w:rPr>
          <w:rFonts w:ascii="Times New Roman" w:hAnsi="Times New Roman" w:cs="Times New Roman"/>
        </w:rPr>
        <w:t>m</w:t>
      </w:r>
      <w:r w:rsidR="008C4A09" w:rsidRPr="00A90EBB">
        <w:rPr>
          <w:rFonts w:ascii="Times New Roman" w:hAnsi="Times New Roman" w:cs="Times New Roman"/>
        </w:rPr>
        <w:t>.</w:t>
      </w:r>
      <w:r w:rsidR="001E4324" w:rsidRPr="00A90EBB">
        <w:rPr>
          <w:rFonts w:ascii="Times New Roman" w:hAnsi="Times New Roman" w:cs="Times New Roman"/>
        </w:rPr>
        <w:t xml:space="preserve"> </w:t>
      </w:r>
    </w:p>
    <w:p w14:paraId="11D2FE75" w14:textId="77777777" w:rsidR="008F0C37" w:rsidRDefault="008F0C37" w:rsidP="00726305">
      <w:pPr>
        <w:spacing w:after="0" w:line="240" w:lineRule="auto"/>
        <w:rPr>
          <w:rFonts w:ascii="Times New Roman" w:hAnsi="Times New Roman" w:cs="Times New Roman"/>
        </w:rPr>
      </w:pPr>
    </w:p>
    <w:p w14:paraId="6AA80131" w14:textId="201B804B" w:rsidR="00F73E25" w:rsidRDefault="008C4A09" w:rsidP="00354F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Minutes from </w:t>
      </w:r>
      <w:r w:rsidR="00DF5EEC">
        <w:rPr>
          <w:rFonts w:ascii="Times New Roman" w:hAnsi="Times New Roman" w:cs="Times New Roman"/>
        </w:rPr>
        <w:t xml:space="preserve">August </w:t>
      </w:r>
      <w:r w:rsidR="00F73E25">
        <w:rPr>
          <w:rFonts w:ascii="Times New Roman" w:hAnsi="Times New Roman" w:cs="Times New Roman"/>
        </w:rPr>
        <w:t>meeting</w:t>
      </w:r>
    </w:p>
    <w:p w14:paraId="1165C2D4" w14:textId="77777777" w:rsidR="00973B07" w:rsidRDefault="00973B07" w:rsidP="009E371D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11A224D0" w14:textId="633C6C21" w:rsidR="009E371D" w:rsidRDefault="00DF5EEC" w:rsidP="009E371D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Irv noted a correction regarding his and </w:t>
      </w:r>
      <w:r w:rsidR="002B6A48">
        <w:rPr>
          <w:rFonts w:ascii="Times New Roman" w:hAnsi="Times New Roman" w:cs="Times New Roman"/>
        </w:rPr>
        <w:t>Gloria</w:t>
      </w:r>
      <w:r>
        <w:rPr>
          <w:rFonts w:ascii="Times New Roman" w:hAnsi="Times New Roman" w:cs="Times New Roman"/>
        </w:rPr>
        <w:t>’s participation online and</w:t>
      </w:r>
      <w:r w:rsidR="002B6A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then </w:t>
      </w:r>
      <w:r w:rsidR="002B6A48">
        <w:rPr>
          <w:rFonts w:ascii="Times New Roman" w:hAnsi="Times New Roman" w:cs="Times New Roman"/>
        </w:rPr>
        <w:t xml:space="preserve">made a motion to approve the minutes with </w:t>
      </w:r>
      <w:r>
        <w:rPr>
          <w:rFonts w:ascii="Times New Roman" w:hAnsi="Times New Roman" w:cs="Times New Roman"/>
        </w:rPr>
        <w:t xml:space="preserve">that </w:t>
      </w:r>
      <w:r w:rsidR="002B6A48">
        <w:rPr>
          <w:rFonts w:ascii="Times New Roman" w:hAnsi="Times New Roman" w:cs="Times New Roman"/>
        </w:rPr>
        <w:t>revision</w:t>
      </w:r>
      <w:r>
        <w:rPr>
          <w:rFonts w:ascii="Times New Roman" w:hAnsi="Times New Roman" w:cs="Times New Roman"/>
        </w:rPr>
        <w:t xml:space="preserve">. Gloria </w:t>
      </w:r>
      <w:r w:rsidR="00F5287F">
        <w:rPr>
          <w:rFonts w:ascii="Times New Roman" w:hAnsi="Times New Roman" w:cs="Times New Roman"/>
        </w:rPr>
        <w:t xml:space="preserve">seconded the motion </w:t>
      </w:r>
      <w:r w:rsidR="002B6A48">
        <w:rPr>
          <w:rFonts w:ascii="Times New Roman" w:hAnsi="Times New Roman" w:cs="Times New Roman"/>
        </w:rPr>
        <w:t xml:space="preserve">and it </w:t>
      </w:r>
      <w:r w:rsidR="00354FD4">
        <w:rPr>
          <w:rFonts w:ascii="Times New Roman" w:hAnsi="Times New Roman" w:cs="Times New Roman"/>
        </w:rPr>
        <w:t>carried unanimously.</w:t>
      </w:r>
      <w:r w:rsidR="004E694F">
        <w:rPr>
          <w:rFonts w:ascii="Times New Roman" w:hAnsi="Times New Roman" w:cs="Times New Roman"/>
        </w:rPr>
        <w:t xml:space="preserve"> </w:t>
      </w:r>
    </w:p>
    <w:p w14:paraId="3D122141" w14:textId="77777777" w:rsidR="00121A54" w:rsidRPr="00DF5EEC" w:rsidRDefault="00121A54" w:rsidP="00DF5EEC">
      <w:pPr>
        <w:spacing w:after="0" w:line="240" w:lineRule="auto"/>
        <w:rPr>
          <w:rFonts w:ascii="Times New Roman" w:hAnsi="Times New Roman" w:cs="Times New Roman"/>
        </w:rPr>
      </w:pPr>
    </w:p>
    <w:p w14:paraId="243CDB6A" w14:textId="59D889EB" w:rsidR="00C139EA" w:rsidRDefault="00DF5EEC" w:rsidP="001F6E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</w:t>
      </w:r>
      <w:r w:rsidR="00C139EA">
        <w:rPr>
          <w:rFonts w:ascii="Times New Roman" w:hAnsi="Times New Roman" w:cs="Times New Roman"/>
        </w:rPr>
        <w:t xml:space="preserve"> Financial Statements</w:t>
      </w:r>
    </w:p>
    <w:p w14:paraId="7A041F63" w14:textId="77777777" w:rsidR="00C139EA" w:rsidRDefault="00C139EA" w:rsidP="00C139EA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70DDAE7E" w14:textId="53F27F53" w:rsidR="00EE1B6F" w:rsidRDefault="002B6A48" w:rsidP="004032B8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Austin provided highlights of the </w:t>
      </w:r>
      <w:r w:rsidR="00DF5EEC">
        <w:rPr>
          <w:rFonts w:ascii="Times New Roman" w:hAnsi="Times New Roman" w:cs="Times New Roman"/>
        </w:rPr>
        <w:t>August</w:t>
      </w:r>
      <w:r>
        <w:rPr>
          <w:rFonts w:ascii="Times New Roman" w:hAnsi="Times New Roman" w:cs="Times New Roman"/>
        </w:rPr>
        <w:t xml:space="preserve"> financial statements</w:t>
      </w:r>
      <w:r w:rsidR="00EB2E69">
        <w:rPr>
          <w:rFonts w:ascii="Times New Roman" w:hAnsi="Times New Roman" w:cs="Times New Roman"/>
        </w:rPr>
        <w:t xml:space="preserve">. </w:t>
      </w:r>
      <w:r w:rsidR="009861CB">
        <w:rPr>
          <w:rFonts w:ascii="Times New Roman" w:hAnsi="Times New Roman" w:cs="Times New Roman"/>
        </w:rPr>
        <w:t>(</w:t>
      </w:r>
      <w:r w:rsidR="00EB2E69">
        <w:rPr>
          <w:rFonts w:ascii="Times New Roman" w:hAnsi="Times New Roman" w:cs="Times New Roman"/>
        </w:rPr>
        <w:t>See attached memo.</w:t>
      </w:r>
      <w:r w:rsidR="009861CB">
        <w:rPr>
          <w:rFonts w:ascii="Times New Roman" w:hAnsi="Times New Roman" w:cs="Times New Roman"/>
        </w:rPr>
        <w:t>)</w:t>
      </w:r>
      <w:r w:rsidR="00EB2E69">
        <w:rPr>
          <w:rFonts w:ascii="Times New Roman" w:hAnsi="Times New Roman" w:cs="Times New Roman"/>
        </w:rPr>
        <w:t xml:space="preserve"> </w:t>
      </w:r>
      <w:r w:rsidR="005937FC">
        <w:rPr>
          <w:rFonts w:ascii="Times New Roman" w:hAnsi="Times New Roman" w:cs="Times New Roman"/>
        </w:rPr>
        <w:t>Austin and Jan addressed several q</w:t>
      </w:r>
      <w:r w:rsidR="00EE1B6F">
        <w:rPr>
          <w:rFonts w:ascii="Times New Roman" w:hAnsi="Times New Roman" w:cs="Times New Roman"/>
        </w:rPr>
        <w:t>uestions</w:t>
      </w:r>
      <w:r w:rsidR="005937FC">
        <w:rPr>
          <w:rFonts w:ascii="Times New Roman" w:hAnsi="Times New Roman" w:cs="Times New Roman"/>
        </w:rPr>
        <w:t>. D</w:t>
      </w:r>
      <w:r w:rsidR="00EE1B6F">
        <w:rPr>
          <w:rFonts w:ascii="Times New Roman" w:hAnsi="Times New Roman" w:cs="Times New Roman"/>
        </w:rPr>
        <w:t xml:space="preserve">iscussion included </w:t>
      </w:r>
      <w:r w:rsidR="003578C3">
        <w:rPr>
          <w:rFonts w:ascii="Times New Roman" w:hAnsi="Times New Roman" w:cs="Times New Roman"/>
        </w:rPr>
        <w:t>several items on</w:t>
      </w:r>
      <w:r w:rsidR="00EE1B6F">
        <w:rPr>
          <w:rFonts w:ascii="Times New Roman" w:hAnsi="Times New Roman" w:cs="Times New Roman"/>
        </w:rPr>
        <w:t xml:space="preserve"> the </w:t>
      </w:r>
      <w:r w:rsidR="005937FC">
        <w:rPr>
          <w:rFonts w:ascii="Times New Roman" w:hAnsi="Times New Roman" w:cs="Times New Roman"/>
        </w:rPr>
        <w:t xml:space="preserve">YTD </w:t>
      </w:r>
      <w:r w:rsidR="00EE1B6F">
        <w:rPr>
          <w:rFonts w:ascii="Times New Roman" w:hAnsi="Times New Roman" w:cs="Times New Roman"/>
        </w:rPr>
        <w:t xml:space="preserve">budget comparison, balance sheet and </w:t>
      </w:r>
      <w:r w:rsidR="005937FC">
        <w:rPr>
          <w:rFonts w:ascii="Times New Roman" w:hAnsi="Times New Roman" w:cs="Times New Roman"/>
        </w:rPr>
        <w:t xml:space="preserve">12-month </w:t>
      </w:r>
      <w:r w:rsidR="00EE1B6F">
        <w:rPr>
          <w:rFonts w:ascii="Times New Roman" w:hAnsi="Times New Roman" w:cs="Times New Roman"/>
        </w:rPr>
        <w:t>trend report including the following:</w:t>
      </w:r>
    </w:p>
    <w:p w14:paraId="291B8BED" w14:textId="3FC6C44C" w:rsidR="002B1E75" w:rsidRDefault="00EE1B6F" w:rsidP="00EE1B6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balance sheet classification for investments; previously all funds were cash or cash equivalents </w:t>
      </w:r>
    </w:p>
    <w:p w14:paraId="17F31D29" w14:textId="708DC9EE" w:rsidR="00EE1B6F" w:rsidRDefault="005937FC" w:rsidP="00EE1B6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Western bank account was closed and entire balance moved to Fidelity; this included reserves in addition to the Endowment / Quasi-Endowment; confirmed reason for this was to increase returns</w:t>
      </w:r>
    </w:p>
    <w:p w14:paraId="65DE16BC" w14:textId="4140F06F" w:rsidR="005937FC" w:rsidRDefault="005937FC" w:rsidP="00EE1B6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budget for daily fees was more heavily loaded in summer months vs</w:t>
      </w:r>
      <w:r w:rsidR="005947E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ratably over</w:t>
      </w:r>
      <w:r w:rsidR="005947E6">
        <w:rPr>
          <w:rFonts w:ascii="Times New Roman" w:hAnsi="Times New Roman" w:cs="Times New Roman"/>
        </w:rPr>
        <w:t xml:space="preserve"> the year</w:t>
      </w:r>
    </w:p>
    <w:p w14:paraId="5E173413" w14:textId="0DF4171E" w:rsidR="005937FC" w:rsidRDefault="005937FC" w:rsidP="005937F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Uncollected fees are approximately $2,500; Brian said this was a decrease from ~ $8k in past years</w:t>
      </w:r>
    </w:p>
    <w:p w14:paraId="41B5C9EE" w14:textId="00FFE634" w:rsidR="005937FC" w:rsidRDefault="005937FC" w:rsidP="005937F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 insurance was less than budgeted because only one month is reflected as of August</w:t>
      </w:r>
    </w:p>
    <w:p w14:paraId="47656FCD" w14:textId="2F31F829" w:rsidR="005937FC" w:rsidRDefault="005947E6" w:rsidP="005937F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Whether a</w:t>
      </w:r>
      <w:r w:rsidR="004F5C33">
        <w:rPr>
          <w:rFonts w:ascii="Times New Roman" w:hAnsi="Times New Roman" w:cs="Times New Roman"/>
        </w:rPr>
        <w:t>ny pledges</w:t>
      </w:r>
      <w:r>
        <w:rPr>
          <w:rFonts w:ascii="Times New Roman" w:hAnsi="Times New Roman" w:cs="Times New Roman"/>
        </w:rPr>
        <w:t xml:space="preserve"> are past due</w:t>
      </w:r>
      <w:r w:rsidR="004F5C33">
        <w:rPr>
          <w:rFonts w:ascii="Times New Roman" w:hAnsi="Times New Roman" w:cs="Times New Roman"/>
        </w:rPr>
        <w:t xml:space="preserve"> and budgeting for uncollectible amounts, possibly at 5% as experienced b</w:t>
      </w:r>
      <w:r>
        <w:rPr>
          <w:rFonts w:ascii="Times New Roman" w:hAnsi="Times New Roman" w:cs="Times New Roman"/>
        </w:rPr>
        <w:t>y another organization Irv mentioned</w:t>
      </w:r>
    </w:p>
    <w:p w14:paraId="190B6AE5" w14:textId="60AAEDBB" w:rsidR="003578C3" w:rsidRDefault="003578C3" w:rsidP="005937F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Reason for variability of monthly payroll expense (2-week pay cycle, seasonality and one-time payment)</w:t>
      </w:r>
    </w:p>
    <w:p w14:paraId="3C86FFB1" w14:textId="04946EF7" w:rsidR="004F5C33" w:rsidRPr="005937FC" w:rsidRDefault="004F5C33" w:rsidP="005937F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purchases for the computer lab included in the operating budget</w:t>
      </w:r>
    </w:p>
    <w:p w14:paraId="0EFEF3DD" w14:textId="77777777" w:rsidR="005937FC" w:rsidRDefault="005937FC" w:rsidP="004032B8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6A2A49E0" w14:textId="7D969677" w:rsidR="004F5C33" w:rsidRDefault="002B1E75" w:rsidP="004032B8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ACTION ITEM: </w:t>
      </w:r>
      <w:r w:rsidR="004F5C33">
        <w:rPr>
          <w:rFonts w:ascii="Times New Roman" w:hAnsi="Times New Roman" w:cs="Times New Roman"/>
        </w:rPr>
        <w:t xml:space="preserve">Austin will </w:t>
      </w:r>
      <w:r w:rsidR="005C793F">
        <w:rPr>
          <w:rFonts w:ascii="Times New Roman" w:hAnsi="Times New Roman" w:cs="Times New Roman"/>
        </w:rPr>
        <w:t>evaluate the need for a</w:t>
      </w:r>
      <w:r w:rsidR="004F5C33">
        <w:rPr>
          <w:rFonts w:ascii="Times New Roman" w:hAnsi="Times New Roman" w:cs="Times New Roman"/>
        </w:rPr>
        <w:t xml:space="preserve"> Bad Debt Reserve for uncollectible pledges. </w:t>
      </w:r>
    </w:p>
    <w:p w14:paraId="6A0E9297" w14:textId="77777777" w:rsidR="004F5C33" w:rsidRDefault="004F5C33" w:rsidP="004032B8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1C3CE532" w14:textId="4C1A8A17" w:rsidR="00EE1B6F" w:rsidRDefault="004F5C33" w:rsidP="004032B8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ACTION ITEM: </w:t>
      </w:r>
      <w:r w:rsidR="00EE1B6F">
        <w:rPr>
          <w:rFonts w:ascii="Times New Roman" w:hAnsi="Times New Roman" w:cs="Times New Roman"/>
        </w:rPr>
        <w:t xml:space="preserve">Staff, Jan and Duncan will work together toward adding key performance metrics in the financial report and exploring a dashboard as discussed in the Governance Committee. </w:t>
      </w:r>
    </w:p>
    <w:p w14:paraId="389AE64C" w14:textId="77777777" w:rsidR="008F0C37" w:rsidRDefault="008F0C37" w:rsidP="004032B8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4D71A88F" w14:textId="77777777" w:rsidR="004F5C33" w:rsidRDefault="004F5C33" w:rsidP="001F6E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Phase I Capital Campaign report</w:t>
      </w:r>
    </w:p>
    <w:p w14:paraId="77BF51D2" w14:textId="77777777" w:rsidR="004F5C33" w:rsidRDefault="004F5C33" w:rsidP="004F5C33">
      <w:pPr>
        <w:spacing w:after="0" w:line="240" w:lineRule="auto"/>
        <w:rPr>
          <w:rFonts w:ascii="Times New Roman" w:hAnsi="Times New Roman" w:cs="Times New Roman"/>
        </w:rPr>
      </w:pPr>
    </w:p>
    <w:p w14:paraId="6E5B9D6A" w14:textId="7049884F" w:rsidR="004F5C33" w:rsidRDefault="004F5C33" w:rsidP="004F5C33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brief discussion of the status of the capital campaign and numbers reported through August.</w:t>
      </w:r>
    </w:p>
    <w:p w14:paraId="2F3E34E3" w14:textId="77777777" w:rsidR="00121A54" w:rsidRPr="004F5C33" w:rsidRDefault="00121A54" w:rsidP="004F5C33">
      <w:pPr>
        <w:spacing w:after="0" w:line="240" w:lineRule="auto"/>
        <w:rPr>
          <w:rFonts w:ascii="Times New Roman" w:hAnsi="Times New Roman" w:cs="Times New Roman"/>
        </w:rPr>
      </w:pPr>
    </w:p>
    <w:p w14:paraId="7674D5A1" w14:textId="77777777" w:rsidR="00A90EBB" w:rsidRDefault="00A90EBB" w:rsidP="001F6E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Draft Audit Report for the Fiscal Year ended June 30, 2021</w:t>
      </w:r>
    </w:p>
    <w:p w14:paraId="2674AB17" w14:textId="77777777" w:rsidR="00A90EBB" w:rsidRDefault="00A90EBB" w:rsidP="00A90EBB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73DE64A4" w14:textId="581F4F52" w:rsidR="00054D2A" w:rsidRDefault="00A90EBB" w:rsidP="00A90EBB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 said she and Austin were working t</w:t>
      </w:r>
      <w:r w:rsidR="00054D2A">
        <w:rPr>
          <w:rFonts w:ascii="Times New Roman" w:hAnsi="Times New Roman" w:cs="Times New Roman"/>
        </w:rPr>
        <w:t xml:space="preserve">o finalize the </w:t>
      </w:r>
      <w:r w:rsidR="005C793F">
        <w:rPr>
          <w:rFonts w:ascii="Times New Roman" w:hAnsi="Times New Roman" w:cs="Times New Roman"/>
        </w:rPr>
        <w:t>annual</w:t>
      </w:r>
      <w:r w:rsidR="00054D2A">
        <w:rPr>
          <w:rFonts w:ascii="Times New Roman" w:hAnsi="Times New Roman" w:cs="Times New Roman"/>
        </w:rPr>
        <w:t xml:space="preserve"> report. The second draft was included in the meeting packet and a few min</w:t>
      </w:r>
      <w:r w:rsidR="005C793F">
        <w:rPr>
          <w:rFonts w:ascii="Times New Roman" w:hAnsi="Times New Roman" w:cs="Times New Roman"/>
        </w:rPr>
        <w:t xml:space="preserve">or changes were still expected. </w:t>
      </w:r>
      <w:r w:rsidR="003578C3">
        <w:rPr>
          <w:rFonts w:ascii="Times New Roman" w:hAnsi="Times New Roman" w:cs="Times New Roman"/>
        </w:rPr>
        <w:t>T</w:t>
      </w:r>
      <w:r w:rsidR="00054D2A">
        <w:rPr>
          <w:rFonts w:ascii="Times New Roman" w:hAnsi="Times New Roman" w:cs="Times New Roman"/>
        </w:rPr>
        <w:t xml:space="preserve">he table on page 4 showing functional expenses would change. The percentage </w:t>
      </w:r>
      <w:r w:rsidR="003578C3">
        <w:rPr>
          <w:rFonts w:ascii="Times New Roman" w:hAnsi="Times New Roman" w:cs="Times New Roman"/>
        </w:rPr>
        <w:t>f</w:t>
      </w:r>
      <w:r w:rsidR="00054D2A">
        <w:rPr>
          <w:rFonts w:ascii="Times New Roman" w:hAnsi="Times New Roman" w:cs="Times New Roman"/>
        </w:rPr>
        <w:t xml:space="preserve">or Program Services and Fundraising would increase when “other capital campaign expenses” are </w:t>
      </w:r>
      <w:r w:rsidR="003578C3">
        <w:rPr>
          <w:rFonts w:ascii="Times New Roman" w:hAnsi="Times New Roman" w:cs="Times New Roman"/>
        </w:rPr>
        <w:t>in</w:t>
      </w:r>
      <w:r w:rsidR="00054D2A">
        <w:rPr>
          <w:rFonts w:ascii="Times New Roman" w:hAnsi="Times New Roman" w:cs="Times New Roman"/>
        </w:rPr>
        <w:t xml:space="preserve"> the proper column. </w:t>
      </w:r>
      <w:r w:rsidR="003578C3">
        <w:rPr>
          <w:rFonts w:ascii="Times New Roman" w:hAnsi="Times New Roman" w:cs="Times New Roman"/>
        </w:rPr>
        <w:t xml:space="preserve">The </w:t>
      </w:r>
      <w:r w:rsidR="00054D2A">
        <w:rPr>
          <w:rFonts w:ascii="Times New Roman" w:hAnsi="Times New Roman" w:cs="Times New Roman"/>
        </w:rPr>
        <w:t>capital campaign</w:t>
      </w:r>
      <w:r w:rsidR="003578C3">
        <w:rPr>
          <w:rFonts w:ascii="Times New Roman" w:hAnsi="Times New Roman" w:cs="Times New Roman"/>
        </w:rPr>
        <w:t xml:space="preserve"> caused</w:t>
      </w:r>
      <w:r w:rsidR="00054D2A">
        <w:rPr>
          <w:rFonts w:ascii="Times New Roman" w:hAnsi="Times New Roman" w:cs="Times New Roman"/>
        </w:rPr>
        <w:t xml:space="preserve"> the percentage for Fundraising </w:t>
      </w:r>
      <w:r w:rsidR="003578C3">
        <w:rPr>
          <w:rFonts w:ascii="Times New Roman" w:hAnsi="Times New Roman" w:cs="Times New Roman"/>
        </w:rPr>
        <w:t>to</w:t>
      </w:r>
      <w:r w:rsidR="00054D2A">
        <w:rPr>
          <w:rFonts w:ascii="Times New Roman" w:hAnsi="Times New Roman" w:cs="Times New Roman"/>
        </w:rPr>
        <w:t xml:space="preserve"> be greater and Program Services</w:t>
      </w:r>
      <w:r w:rsidR="003578C3">
        <w:rPr>
          <w:rFonts w:ascii="Times New Roman" w:hAnsi="Times New Roman" w:cs="Times New Roman"/>
        </w:rPr>
        <w:t xml:space="preserve"> to</w:t>
      </w:r>
      <w:r w:rsidR="00054D2A">
        <w:rPr>
          <w:rFonts w:ascii="Times New Roman" w:hAnsi="Times New Roman" w:cs="Times New Roman"/>
        </w:rPr>
        <w:t xml:space="preserve"> be lower than </w:t>
      </w:r>
      <w:r w:rsidR="003578C3">
        <w:rPr>
          <w:rFonts w:ascii="Times New Roman" w:hAnsi="Times New Roman" w:cs="Times New Roman"/>
        </w:rPr>
        <w:t>2020</w:t>
      </w:r>
      <w:r w:rsidR="00054D2A">
        <w:rPr>
          <w:rFonts w:ascii="Times New Roman" w:hAnsi="Times New Roman" w:cs="Times New Roman"/>
        </w:rPr>
        <w:t xml:space="preserve">. </w:t>
      </w:r>
      <w:r w:rsidR="003578C3">
        <w:rPr>
          <w:rFonts w:ascii="Times New Roman" w:hAnsi="Times New Roman" w:cs="Times New Roman"/>
        </w:rPr>
        <w:t>Jan</w:t>
      </w:r>
      <w:r w:rsidR="00054D2A">
        <w:rPr>
          <w:rFonts w:ascii="Times New Roman" w:hAnsi="Times New Roman" w:cs="Times New Roman"/>
        </w:rPr>
        <w:t xml:space="preserve"> noted the categories reported for cash (Undesignated, Board-designated and Donor Restricted) and said she’</w:t>
      </w:r>
      <w:r w:rsidR="003578C3">
        <w:rPr>
          <w:rFonts w:ascii="Times New Roman" w:hAnsi="Times New Roman" w:cs="Times New Roman"/>
        </w:rPr>
        <w:t>d</w:t>
      </w:r>
      <w:r w:rsidR="00054D2A">
        <w:rPr>
          <w:rFonts w:ascii="Times New Roman" w:hAnsi="Times New Roman" w:cs="Times New Roman"/>
        </w:rPr>
        <w:t xml:space="preserve"> like </w:t>
      </w:r>
      <w:r w:rsidR="003578C3">
        <w:rPr>
          <w:rFonts w:ascii="Times New Roman" w:hAnsi="Times New Roman" w:cs="Times New Roman"/>
        </w:rPr>
        <w:t xml:space="preserve">to revise </w:t>
      </w:r>
      <w:r w:rsidR="00054D2A">
        <w:rPr>
          <w:rFonts w:ascii="Times New Roman" w:hAnsi="Times New Roman" w:cs="Times New Roman"/>
        </w:rPr>
        <w:t>Note 3 to include disclosure of the $350,000 operating reserve to allay any concerns readers of the financial statements might have when they see a negative number for “financial assets available to meet general expenditures over the next 12 months.” It was also noted that Lyma</w:t>
      </w:r>
      <w:r w:rsidR="003578C3">
        <w:rPr>
          <w:rFonts w:ascii="Times New Roman" w:hAnsi="Times New Roman" w:cs="Times New Roman"/>
        </w:rPr>
        <w:t xml:space="preserve">n Hamblin would attend the October </w:t>
      </w:r>
      <w:r w:rsidR="00054D2A">
        <w:rPr>
          <w:rFonts w:ascii="Times New Roman" w:hAnsi="Times New Roman" w:cs="Times New Roman"/>
        </w:rPr>
        <w:t xml:space="preserve">board meeting (not a finance committee meeting) to present the report. </w:t>
      </w:r>
    </w:p>
    <w:p w14:paraId="35C7E77B" w14:textId="77777777" w:rsidR="00054D2A" w:rsidRDefault="00054D2A" w:rsidP="00A90EBB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43096937" w14:textId="56812FA2" w:rsidR="00054D2A" w:rsidRDefault="00054D2A" w:rsidP="00A90EBB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Duncan asked if the auditors had any management comments</w:t>
      </w:r>
      <w:r w:rsidR="003578C3">
        <w:rPr>
          <w:rFonts w:ascii="Times New Roman" w:hAnsi="Times New Roman" w:cs="Times New Roman"/>
        </w:rPr>
        <w:t xml:space="preserve"> that staff needed to address</w:t>
      </w:r>
      <w:r>
        <w:rPr>
          <w:rFonts w:ascii="Times New Roman" w:hAnsi="Times New Roman" w:cs="Times New Roman"/>
        </w:rPr>
        <w:t>.</w:t>
      </w:r>
    </w:p>
    <w:p w14:paraId="5B162B96" w14:textId="77777777" w:rsidR="00054D2A" w:rsidRDefault="00054D2A" w:rsidP="00A90EBB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2C9C34E8" w14:textId="7ADB25C0" w:rsidR="00054D2A" w:rsidRDefault="00054D2A" w:rsidP="00A90EBB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 ITEM:  Austin will ask Mr. Hamblin for the final draft of the report and whether or not there would be a Management Letter. If suggested changes are made to the Board in a Management Letter, Austin will draft a respon</w:t>
      </w:r>
      <w:r w:rsidR="00DA6565">
        <w:rPr>
          <w:rFonts w:ascii="Times New Roman" w:hAnsi="Times New Roman" w:cs="Times New Roman"/>
        </w:rPr>
        <w:t xml:space="preserve">se to the Board to address the issues raised. </w:t>
      </w:r>
    </w:p>
    <w:p w14:paraId="3A81A112" w14:textId="77777777" w:rsidR="00A90EBB" w:rsidRDefault="00A90EBB" w:rsidP="00A90EBB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1F730745" w14:textId="7B3474E0" w:rsidR="004F5C33" w:rsidRDefault="004F5C33" w:rsidP="001F6E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Investment Committee Update</w:t>
      </w:r>
    </w:p>
    <w:p w14:paraId="4FFF384F" w14:textId="77777777" w:rsidR="004F5C33" w:rsidRDefault="004F5C33" w:rsidP="004F5C33">
      <w:pPr>
        <w:spacing w:after="0" w:line="240" w:lineRule="auto"/>
        <w:rPr>
          <w:rFonts w:ascii="Times New Roman" w:hAnsi="Times New Roman" w:cs="Times New Roman"/>
        </w:rPr>
      </w:pPr>
    </w:p>
    <w:p w14:paraId="1E88D394" w14:textId="2C1B6940" w:rsidR="004F5C33" w:rsidRPr="00121A54" w:rsidRDefault="004F5C33" w:rsidP="00121A54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 provided an update from the Investment Committee that included the following: </w:t>
      </w:r>
    </w:p>
    <w:p w14:paraId="6EE306D0" w14:textId="77777777" w:rsidR="0039528A" w:rsidRDefault="0039528A" w:rsidP="004F5C3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of the Investment Committee report provided to the board at the August meeting</w:t>
      </w:r>
    </w:p>
    <w:p w14:paraId="2CE115FD" w14:textId="43895FF3" w:rsidR="0039528A" w:rsidRDefault="0039528A" w:rsidP="004F5C3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follow up email communication from the committee written by Jake (Tom Jacobsen) regarding board expectations for returns and risks of investing in the market</w:t>
      </w:r>
    </w:p>
    <w:p w14:paraId="76A83A49" w14:textId="1C10FDF9" w:rsidR="0039528A" w:rsidRDefault="0039528A" w:rsidP="004F5C3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 item for investing funds in addition to the Endowment</w:t>
      </w:r>
    </w:p>
    <w:p w14:paraId="1A9E53EB" w14:textId="4A857D65" w:rsidR="004F5C33" w:rsidRDefault="00121A54" w:rsidP="00121A5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Resignation of committee member Art Gentile</w:t>
      </w:r>
    </w:p>
    <w:p w14:paraId="32A19411" w14:textId="77777777" w:rsidR="00121A54" w:rsidRPr="00121A54" w:rsidRDefault="00121A54" w:rsidP="00121A54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2D4F0E1D" w14:textId="77777777" w:rsidR="00121A54" w:rsidRDefault="004F5C33" w:rsidP="004F5C33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ACTION ITEM:  </w:t>
      </w:r>
      <w:r w:rsidR="00121A54">
        <w:rPr>
          <w:rFonts w:ascii="Times New Roman" w:hAnsi="Times New Roman" w:cs="Times New Roman"/>
        </w:rPr>
        <w:t xml:space="preserve">Duncan will ask Art to reconsider his resignation. </w:t>
      </w:r>
    </w:p>
    <w:p w14:paraId="51BEC2C9" w14:textId="77777777" w:rsidR="004F5C33" w:rsidRPr="00121A54" w:rsidRDefault="004F5C33" w:rsidP="00121A54">
      <w:pPr>
        <w:spacing w:after="0" w:line="240" w:lineRule="auto"/>
        <w:rPr>
          <w:rFonts w:ascii="Times New Roman" w:hAnsi="Times New Roman" w:cs="Times New Roman"/>
        </w:rPr>
      </w:pPr>
    </w:p>
    <w:p w14:paraId="1A23121F" w14:textId="1F202A61" w:rsidR="004F5C33" w:rsidRDefault="004F5C33" w:rsidP="00121A54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ACTION ITEM:  Jan will </w:t>
      </w:r>
      <w:r w:rsidR="0039528A">
        <w:rPr>
          <w:rFonts w:ascii="Times New Roman" w:hAnsi="Times New Roman" w:cs="Times New Roman"/>
        </w:rPr>
        <w:t xml:space="preserve">identify possible options for </w:t>
      </w:r>
      <w:r>
        <w:rPr>
          <w:rFonts w:ascii="Times New Roman" w:hAnsi="Times New Roman" w:cs="Times New Roman"/>
        </w:rPr>
        <w:t>investing other funds to be hel</w:t>
      </w:r>
      <w:r w:rsidR="00121A54">
        <w:rPr>
          <w:rFonts w:ascii="Times New Roman" w:hAnsi="Times New Roman" w:cs="Times New Roman"/>
        </w:rPr>
        <w:t>d long-term.</w:t>
      </w:r>
    </w:p>
    <w:p w14:paraId="4444281E" w14:textId="77777777" w:rsidR="00DA6565" w:rsidRPr="004F5C33" w:rsidRDefault="00DA6565" w:rsidP="004F5C33">
      <w:pPr>
        <w:spacing w:after="0" w:line="240" w:lineRule="auto"/>
        <w:rPr>
          <w:rFonts w:ascii="Times New Roman" w:hAnsi="Times New Roman" w:cs="Times New Roman"/>
        </w:rPr>
      </w:pPr>
    </w:p>
    <w:p w14:paraId="34FEE117" w14:textId="77777777" w:rsidR="004F5C33" w:rsidRDefault="004F5C33" w:rsidP="001F6E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Finance Department Update</w:t>
      </w:r>
    </w:p>
    <w:p w14:paraId="1B836024" w14:textId="77777777" w:rsidR="004F5C33" w:rsidRDefault="004F5C33" w:rsidP="004F5C33">
      <w:pPr>
        <w:spacing w:after="0" w:line="240" w:lineRule="auto"/>
        <w:rPr>
          <w:rFonts w:ascii="Times New Roman" w:hAnsi="Times New Roman" w:cs="Times New Roman"/>
        </w:rPr>
      </w:pPr>
    </w:p>
    <w:p w14:paraId="3AFF5D0B" w14:textId="057C01ED" w:rsidR="004F5C33" w:rsidRPr="005947E6" w:rsidRDefault="004F5C33" w:rsidP="005947E6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Austin provided an update on accounting and finance activities. </w:t>
      </w:r>
    </w:p>
    <w:p w14:paraId="464D6B81" w14:textId="40725941" w:rsidR="00A90EBB" w:rsidRDefault="00A90EBB" w:rsidP="004F5C33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Audit is going well</w:t>
      </w:r>
    </w:p>
    <w:p w14:paraId="2D981644" w14:textId="24AFF0A4" w:rsidR="00A90EBB" w:rsidRDefault="00A90EBB" w:rsidP="004F5C33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of the retirement account situation is in process; Austin trying to gain access to the Vanguard account to see activity and he created a spreadsheet of what contributions should have been made and market gains forfeited; Jan expressed concerns and emphasized the need to be in compliance with the plan documents for this qualified plan</w:t>
      </w:r>
    </w:p>
    <w:p w14:paraId="5B2B73D5" w14:textId="40E2427C" w:rsidR="004F5C33" w:rsidRPr="00A90EBB" w:rsidRDefault="00A90EBB" w:rsidP="00A90EB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new part-time position for a Resource Development staff member was discussed; the Finance Committee is conceptually in favor of pursing this but needs to see numbers showing how this affects the operating and capital campaign budgets</w:t>
      </w:r>
    </w:p>
    <w:p w14:paraId="2D07A240" w14:textId="77777777" w:rsidR="004F5C33" w:rsidRPr="00221B54" w:rsidRDefault="004F5C33" w:rsidP="004F5C33">
      <w:pPr>
        <w:spacing w:after="0" w:line="240" w:lineRule="auto"/>
        <w:rPr>
          <w:rFonts w:ascii="Times New Roman" w:hAnsi="Times New Roman" w:cs="Times New Roman"/>
        </w:rPr>
      </w:pPr>
    </w:p>
    <w:p w14:paraId="431D593A" w14:textId="77777777" w:rsidR="00A90EBB" w:rsidRDefault="004F5C33" w:rsidP="004F5C33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ACTION ITEM:  Austin will </w:t>
      </w:r>
      <w:r w:rsidR="00A90EBB">
        <w:rPr>
          <w:rFonts w:ascii="Times New Roman" w:hAnsi="Times New Roman" w:cs="Times New Roman"/>
        </w:rPr>
        <w:t>prepare information about the budget impact of a possible RD position.</w:t>
      </w:r>
    </w:p>
    <w:p w14:paraId="673C0AF4" w14:textId="77777777" w:rsidR="00A90EBB" w:rsidRDefault="00A90EBB" w:rsidP="004F5C33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057D25A9" w14:textId="0F9ADF1A" w:rsidR="00A90EBB" w:rsidRDefault="00A90EBB" w:rsidP="004F5C33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ACTION ITEM:  Duncan will follow up with other clubs </w:t>
      </w:r>
      <w:r w:rsidR="003578C3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an RD staff person and </w:t>
      </w:r>
      <w:r w:rsidR="003578C3">
        <w:rPr>
          <w:rFonts w:ascii="Times New Roman" w:hAnsi="Times New Roman" w:cs="Times New Roman"/>
        </w:rPr>
        <w:t>prepare</w:t>
      </w:r>
      <w:r>
        <w:rPr>
          <w:rFonts w:ascii="Times New Roman" w:hAnsi="Times New Roman" w:cs="Times New Roman"/>
        </w:rPr>
        <w:t xml:space="preserve"> a </w:t>
      </w:r>
      <w:r w:rsidR="003578C3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ob</w:t>
      </w:r>
      <w:r w:rsidR="003578C3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escription.</w:t>
      </w:r>
    </w:p>
    <w:p w14:paraId="5A576D9F" w14:textId="77777777" w:rsidR="004F5C33" w:rsidRPr="004F5C33" w:rsidRDefault="004F5C33" w:rsidP="004F5C33">
      <w:pPr>
        <w:spacing w:after="0" w:line="240" w:lineRule="auto"/>
        <w:rPr>
          <w:rFonts w:ascii="Times New Roman" w:hAnsi="Times New Roman" w:cs="Times New Roman"/>
        </w:rPr>
      </w:pPr>
    </w:p>
    <w:p w14:paraId="216C1398" w14:textId="7BE41324" w:rsidR="00C139EA" w:rsidRDefault="004F5C33" w:rsidP="001F6E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2B6A48">
        <w:rPr>
          <w:rFonts w:ascii="Times New Roman" w:hAnsi="Times New Roman" w:cs="Times New Roman"/>
        </w:rPr>
        <w:t>ash</w:t>
      </w:r>
      <w:r>
        <w:rPr>
          <w:rFonts w:ascii="Times New Roman" w:hAnsi="Times New Roman" w:cs="Times New Roman"/>
        </w:rPr>
        <w:t xml:space="preserve"> Forecast Prototype</w:t>
      </w:r>
      <w:r w:rsidR="002B6A48">
        <w:rPr>
          <w:rFonts w:ascii="Times New Roman" w:hAnsi="Times New Roman" w:cs="Times New Roman"/>
        </w:rPr>
        <w:t xml:space="preserve"> </w:t>
      </w:r>
    </w:p>
    <w:p w14:paraId="72252305" w14:textId="77777777" w:rsidR="00C139EA" w:rsidRDefault="00C139EA" w:rsidP="00C139EA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60C46351" w14:textId="7E3F1CC9" w:rsidR="002C6CE7" w:rsidRDefault="00DA6565" w:rsidP="00C139EA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Austin has been working on this but it’s not ready for review by the Finance Committee.</w:t>
      </w:r>
    </w:p>
    <w:p w14:paraId="4B16F11B" w14:textId="77777777" w:rsidR="002B1E75" w:rsidRDefault="002B1E75" w:rsidP="00C139EA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44994966" w14:textId="52246136" w:rsidR="00E57202" w:rsidRDefault="002B1E75" w:rsidP="00E57202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 ITEM:  Austin will</w:t>
      </w:r>
      <w:r w:rsidR="00E57202">
        <w:rPr>
          <w:rFonts w:ascii="Times New Roman" w:hAnsi="Times New Roman" w:cs="Times New Roman"/>
        </w:rPr>
        <w:t xml:space="preserve"> prepare </w:t>
      </w:r>
      <w:r>
        <w:rPr>
          <w:rFonts w:ascii="Times New Roman" w:hAnsi="Times New Roman" w:cs="Times New Roman"/>
        </w:rPr>
        <w:t>a cash forecast report</w:t>
      </w:r>
      <w:r w:rsidR="00E57202">
        <w:rPr>
          <w:rFonts w:ascii="Times New Roman" w:hAnsi="Times New Roman" w:cs="Times New Roman"/>
        </w:rPr>
        <w:t xml:space="preserve"> prototype</w:t>
      </w:r>
      <w:r>
        <w:rPr>
          <w:rFonts w:ascii="Times New Roman" w:hAnsi="Times New Roman" w:cs="Times New Roman"/>
        </w:rPr>
        <w:t xml:space="preserve"> for the Finance Committee to review at the next meeting </w:t>
      </w:r>
      <w:r w:rsidR="009526DB">
        <w:rPr>
          <w:rFonts w:ascii="Times New Roman" w:hAnsi="Times New Roman" w:cs="Times New Roman"/>
        </w:rPr>
        <w:t xml:space="preserve">and will break out cash balances by institution and purpose for which </w:t>
      </w:r>
      <w:r w:rsidR="00E57202">
        <w:rPr>
          <w:rFonts w:ascii="Times New Roman" w:hAnsi="Times New Roman" w:cs="Times New Roman"/>
        </w:rPr>
        <w:t>the</w:t>
      </w:r>
      <w:r w:rsidR="009526DB">
        <w:rPr>
          <w:rFonts w:ascii="Times New Roman" w:hAnsi="Times New Roman" w:cs="Times New Roman"/>
        </w:rPr>
        <w:t xml:space="preserve"> funds are held. </w:t>
      </w:r>
      <w:r w:rsidR="005947E6">
        <w:rPr>
          <w:rFonts w:ascii="Times New Roman" w:hAnsi="Times New Roman" w:cs="Times New Roman"/>
        </w:rPr>
        <w:t>Per the discussion at the August meeting, it was agreed that the report would look back one quarter and project five years into the future.</w:t>
      </w:r>
    </w:p>
    <w:p w14:paraId="1A0C0837" w14:textId="77777777" w:rsidR="004F5C33" w:rsidRDefault="004F5C33" w:rsidP="0028622F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30644F21" w14:textId="1DEC98B3" w:rsidR="00F632DA" w:rsidRDefault="004E5E75" w:rsidP="000419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Wrap Up</w:t>
      </w:r>
      <w:r w:rsidR="004F5C33">
        <w:rPr>
          <w:rFonts w:ascii="Times New Roman" w:hAnsi="Times New Roman" w:cs="Times New Roman"/>
        </w:rPr>
        <w:t xml:space="preserve"> / Next Meeting</w:t>
      </w:r>
    </w:p>
    <w:p w14:paraId="1ADCD04F" w14:textId="77777777" w:rsidR="00FE2346" w:rsidRDefault="00FE2346" w:rsidP="00F632DA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017C5261" w14:textId="77777777" w:rsidR="008673DA" w:rsidRDefault="008673DA" w:rsidP="003578C3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 informed members that Jack Lee resigned from the committee. </w:t>
      </w:r>
    </w:p>
    <w:p w14:paraId="350D2FF2" w14:textId="1970F6C2" w:rsidR="003578C3" w:rsidRDefault="00087AAA" w:rsidP="003578C3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meeting concluded </w:t>
      </w:r>
      <w:r w:rsidR="00B92E65">
        <w:rPr>
          <w:rFonts w:ascii="Times New Roman" w:hAnsi="Times New Roman" w:cs="Times New Roman"/>
        </w:rPr>
        <w:t>at</w:t>
      </w:r>
      <w:r w:rsidR="00044CDE">
        <w:rPr>
          <w:rFonts w:ascii="Times New Roman" w:hAnsi="Times New Roman" w:cs="Times New Roman"/>
        </w:rPr>
        <w:t xml:space="preserve"> 2:</w:t>
      </w:r>
      <w:r w:rsidR="002B6A48">
        <w:rPr>
          <w:rFonts w:ascii="Times New Roman" w:hAnsi="Times New Roman" w:cs="Times New Roman"/>
        </w:rPr>
        <w:t>45</w:t>
      </w:r>
      <w:r w:rsidR="00044CDE">
        <w:rPr>
          <w:rFonts w:ascii="Times New Roman" w:hAnsi="Times New Roman" w:cs="Times New Roman"/>
        </w:rPr>
        <w:t xml:space="preserve"> </w:t>
      </w:r>
      <w:r w:rsidR="003F50A7">
        <w:rPr>
          <w:rFonts w:ascii="Times New Roman" w:hAnsi="Times New Roman" w:cs="Times New Roman"/>
        </w:rPr>
        <w:t xml:space="preserve">pm. </w:t>
      </w:r>
      <w:r w:rsidR="005947E6">
        <w:rPr>
          <w:rFonts w:ascii="Times New Roman" w:hAnsi="Times New Roman" w:cs="Times New Roman"/>
        </w:rPr>
        <w:t xml:space="preserve"> Next meeting will be October 20th at 1:00 pm. </w:t>
      </w:r>
    </w:p>
    <w:p w14:paraId="77226556" w14:textId="77777777" w:rsidR="005C793F" w:rsidRPr="003578C3" w:rsidRDefault="005C793F" w:rsidP="003578C3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518293C3" w14:textId="6EA0AF9C" w:rsidR="0021660A" w:rsidRPr="00A762B0" w:rsidRDefault="002B1DE1" w:rsidP="009526DB">
      <w:pPr>
        <w:pStyle w:val="ListParagraph"/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A762B0">
        <w:rPr>
          <w:rFonts w:ascii="Times New Roman" w:hAnsi="Times New Roman" w:cs="Times New Roman"/>
        </w:rPr>
        <w:t>Minutes submitted by Jan Schmidt</w:t>
      </w:r>
    </w:p>
    <w:sectPr w:rsidR="0021660A" w:rsidRPr="00A762B0" w:rsidSect="00A762B0">
      <w:headerReference w:type="default" r:id="rId9"/>
      <w:footerReference w:type="default" r:id="rId10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DE413" w14:textId="77777777" w:rsidR="009F3757" w:rsidRDefault="009F3757" w:rsidP="00802330">
      <w:pPr>
        <w:spacing w:after="0" w:line="240" w:lineRule="auto"/>
      </w:pPr>
      <w:r>
        <w:separator/>
      </w:r>
    </w:p>
  </w:endnote>
  <w:endnote w:type="continuationSeparator" w:id="0">
    <w:p w14:paraId="607D688B" w14:textId="77777777" w:rsidR="009F3757" w:rsidRDefault="009F3757" w:rsidP="0080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1618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D5CA7B" w14:textId="5917E047" w:rsidR="00802330" w:rsidRDefault="00802330" w:rsidP="00802330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3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5834A3" w14:textId="77777777" w:rsidR="00802330" w:rsidRDefault="008023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B448A" w14:textId="77777777" w:rsidR="009F3757" w:rsidRDefault="009F3757" w:rsidP="00802330">
      <w:pPr>
        <w:spacing w:after="0" w:line="240" w:lineRule="auto"/>
      </w:pPr>
      <w:r>
        <w:separator/>
      </w:r>
    </w:p>
  </w:footnote>
  <w:footnote w:type="continuationSeparator" w:id="0">
    <w:p w14:paraId="342F6CCE" w14:textId="77777777" w:rsidR="009F3757" w:rsidRDefault="009F3757" w:rsidP="0080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C9944" w14:textId="69E7707E" w:rsidR="00EC78D9" w:rsidRDefault="00EC78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5521"/>
    <w:multiLevelType w:val="hybridMultilevel"/>
    <w:tmpl w:val="2E4C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0321D"/>
    <w:multiLevelType w:val="hybridMultilevel"/>
    <w:tmpl w:val="79426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A82802"/>
    <w:multiLevelType w:val="hybridMultilevel"/>
    <w:tmpl w:val="3D8A3D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1F4309"/>
    <w:multiLevelType w:val="hybridMultilevel"/>
    <w:tmpl w:val="F8B28C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AF3999"/>
    <w:multiLevelType w:val="hybridMultilevel"/>
    <w:tmpl w:val="92309F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CE6A9B"/>
    <w:multiLevelType w:val="hybridMultilevel"/>
    <w:tmpl w:val="2E54C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1660E"/>
    <w:multiLevelType w:val="hybridMultilevel"/>
    <w:tmpl w:val="50EE1734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8CECE214">
      <w:start w:val="1"/>
      <w:numFmt w:val="lowerLetter"/>
      <w:lvlText w:val="%2."/>
      <w:lvlJc w:val="left"/>
      <w:pPr>
        <w:ind w:left="1530" w:hanging="360"/>
      </w:pPr>
      <w:rPr>
        <w:color w:val="FFFFFF" w:themeColor="background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B6ED3"/>
    <w:multiLevelType w:val="hybridMultilevel"/>
    <w:tmpl w:val="DFF07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9253F"/>
    <w:multiLevelType w:val="hybridMultilevel"/>
    <w:tmpl w:val="1A267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D0354E"/>
    <w:multiLevelType w:val="hybridMultilevel"/>
    <w:tmpl w:val="729E7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D7038D"/>
    <w:multiLevelType w:val="hybridMultilevel"/>
    <w:tmpl w:val="69C65A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25603"/>
    <w:multiLevelType w:val="hybridMultilevel"/>
    <w:tmpl w:val="DEBC4D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4E2525"/>
    <w:multiLevelType w:val="hybridMultilevel"/>
    <w:tmpl w:val="68B4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16D90"/>
    <w:multiLevelType w:val="hybridMultilevel"/>
    <w:tmpl w:val="D7A2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D0B48"/>
    <w:multiLevelType w:val="hybridMultilevel"/>
    <w:tmpl w:val="F41090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2C415B"/>
    <w:multiLevelType w:val="hybridMultilevel"/>
    <w:tmpl w:val="3E0CA0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EE7410"/>
    <w:multiLevelType w:val="hybridMultilevel"/>
    <w:tmpl w:val="A2B69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E2417AE"/>
    <w:multiLevelType w:val="hybridMultilevel"/>
    <w:tmpl w:val="62723B24"/>
    <w:lvl w:ilvl="0" w:tplc="8CECE214">
      <w:start w:val="1"/>
      <w:numFmt w:val="lowerLetter"/>
      <w:lvlText w:val="%1."/>
      <w:lvlJc w:val="left"/>
      <w:pPr>
        <w:ind w:left="153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A31E3C"/>
    <w:multiLevelType w:val="hybridMultilevel"/>
    <w:tmpl w:val="2EACE8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11"/>
  </w:num>
  <w:num w:numId="5">
    <w:abstractNumId w:val="13"/>
  </w:num>
  <w:num w:numId="6">
    <w:abstractNumId w:val="10"/>
  </w:num>
  <w:num w:numId="7">
    <w:abstractNumId w:val="2"/>
  </w:num>
  <w:num w:numId="8">
    <w:abstractNumId w:val="16"/>
  </w:num>
  <w:num w:numId="9">
    <w:abstractNumId w:val="4"/>
  </w:num>
  <w:num w:numId="10">
    <w:abstractNumId w:val="8"/>
  </w:num>
  <w:num w:numId="11">
    <w:abstractNumId w:val="3"/>
  </w:num>
  <w:num w:numId="12">
    <w:abstractNumId w:val="6"/>
  </w:num>
  <w:num w:numId="13">
    <w:abstractNumId w:val="17"/>
  </w:num>
  <w:num w:numId="14">
    <w:abstractNumId w:val="7"/>
  </w:num>
  <w:num w:numId="15">
    <w:abstractNumId w:val="12"/>
  </w:num>
  <w:num w:numId="16">
    <w:abstractNumId w:val="1"/>
  </w:num>
  <w:num w:numId="17">
    <w:abstractNumId w:val="9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64"/>
    <w:rsid w:val="000106AD"/>
    <w:rsid w:val="00010F91"/>
    <w:rsid w:val="00011264"/>
    <w:rsid w:val="000412BF"/>
    <w:rsid w:val="0004193E"/>
    <w:rsid w:val="00044CDE"/>
    <w:rsid w:val="00054D2A"/>
    <w:rsid w:val="00065F71"/>
    <w:rsid w:val="000675E9"/>
    <w:rsid w:val="00067C87"/>
    <w:rsid w:val="00070C92"/>
    <w:rsid w:val="000762B6"/>
    <w:rsid w:val="00087AAA"/>
    <w:rsid w:val="000932FE"/>
    <w:rsid w:val="000B7957"/>
    <w:rsid w:val="000E59E4"/>
    <w:rsid w:val="000E6D93"/>
    <w:rsid w:val="000F2832"/>
    <w:rsid w:val="000F667A"/>
    <w:rsid w:val="000F704F"/>
    <w:rsid w:val="00104977"/>
    <w:rsid w:val="001068A0"/>
    <w:rsid w:val="00111E21"/>
    <w:rsid w:val="001147AA"/>
    <w:rsid w:val="00121A54"/>
    <w:rsid w:val="001237A8"/>
    <w:rsid w:val="00140EAF"/>
    <w:rsid w:val="001442B6"/>
    <w:rsid w:val="00150774"/>
    <w:rsid w:val="0016587B"/>
    <w:rsid w:val="00194488"/>
    <w:rsid w:val="001A01EC"/>
    <w:rsid w:val="001A119A"/>
    <w:rsid w:val="001B48A9"/>
    <w:rsid w:val="001C5EE7"/>
    <w:rsid w:val="001D7560"/>
    <w:rsid w:val="001E4324"/>
    <w:rsid w:val="001F3075"/>
    <w:rsid w:val="001F6EA2"/>
    <w:rsid w:val="002011A4"/>
    <w:rsid w:val="002031C8"/>
    <w:rsid w:val="002143E7"/>
    <w:rsid w:val="0021660A"/>
    <w:rsid w:val="00221B54"/>
    <w:rsid w:val="00234945"/>
    <w:rsid w:val="002624D4"/>
    <w:rsid w:val="00280E2E"/>
    <w:rsid w:val="0028622F"/>
    <w:rsid w:val="002A0847"/>
    <w:rsid w:val="002A5514"/>
    <w:rsid w:val="002B1DE1"/>
    <w:rsid w:val="002B1E75"/>
    <w:rsid w:val="002B3E9F"/>
    <w:rsid w:val="002B6A48"/>
    <w:rsid w:val="002C6CE7"/>
    <w:rsid w:val="002D1290"/>
    <w:rsid w:val="002E28B6"/>
    <w:rsid w:val="002F5614"/>
    <w:rsid w:val="00303CDF"/>
    <w:rsid w:val="003108C4"/>
    <w:rsid w:val="00346C1F"/>
    <w:rsid w:val="00354FD4"/>
    <w:rsid w:val="003578C3"/>
    <w:rsid w:val="003731AE"/>
    <w:rsid w:val="0037763E"/>
    <w:rsid w:val="00381B80"/>
    <w:rsid w:val="00391742"/>
    <w:rsid w:val="00394FA5"/>
    <w:rsid w:val="0039528A"/>
    <w:rsid w:val="003A0DE5"/>
    <w:rsid w:val="003A3E72"/>
    <w:rsid w:val="003C7DD8"/>
    <w:rsid w:val="003D67A3"/>
    <w:rsid w:val="003E0379"/>
    <w:rsid w:val="003F50A7"/>
    <w:rsid w:val="003F70BF"/>
    <w:rsid w:val="004032B8"/>
    <w:rsid w:val="00405571"/>
    <w:rsid w:val="0041475E"/>
    <w:rsid w:val="00447A8B"/>
    <w:rsid w:val="00482E78"/>
    <w:rsid w:val="0048572D"/>
    <w:rsid w:val="004A0586"/>
    <w:rsid w:val="004A7E3D"/>
    <w:rsid w:val="004B6EB2"/>
    <w:rsid w:val="004B725A"/>
    <w:rsid w:val="004C50EF"/>
    <w:rsid w:val="004E5E75"/>
    <w:rsid w:val="004E694F"/>
    <w:rsid w:val="004F420F"/>
    <w:rsid w:val="004F5C33"/>
    <w:rsid w:val="004F6C86"/>
    <w:rsid w:val="005004A0"/>
    <w:rsid w:val="00501D95"/>
    <w:rsid w:val="00504A1E"/>
    <w:rsid w:val="00505C0A"/>
    <w:rsid w:val="00522A65"/>
    <w:rsid w:val="005258BA"/>
    <w:rsid w:val="00525E2F"/>
    <w:rsid w:val="00527C7F"/>
    <w:rsid w:val="00543B63"/>
    <w:rsid w:val="00562D89"/>
    <w:rsid w:val="00570B3E"/>
    <w:rsid w:val="005733ED"/>
    <w:rsid w:val="005860A4"/>
    <w:rsid w:val="00586555"/>
    <w:rsid w:val="005937FC"/>
    <w:rsid w:val="005947E6"/>
    <w:rsid w:val="005A0F5F"/>
    <w:rsid w:val="005A58D3"/>
    <w:rsid w:val="005A7329"/>
    <w:rsid w:val="005A738F"/>
    <w:rsid w:val="005B6F72"/>
    <w:rsid w:val="005C793F"/>
    <w:rsid w:val="00604000"/>
    <w:rsid w:val="0060577E"/>
    <w:rsid w:val="0063070D"/>
    <w:rsid w:val="00634FE5"/>
    <w:rsid w:val="0064255F"/>
    <w:rsid w:val="00650648"/>
    <w:rsid w:val="006744CE"/>
    <w:rsid w:val="00677FF7"/>
    <w:rsid w:val="00695867"/>
    <w:rsid w:val="006A73DC"/>
    <w:rsid w:val="006B4957"/>
    <w:rsid w:val="006C5C82"/>
    <w:rsid w:val="006C7BD3"/>
    <w:rsid w:val="006D7122"/>
    <w:rsid w:val="007033A7"/>
    <w:rsid w:val="00713E6E"/>
    <w:rsid w:val="007220B6"/>
    <w:rsid w:val="00726305"/>
    <w:rsid w:val="00734F8E"/>
    <w:rsid w:val="00746D4C"/>
    <w:rsid w:val="00763D10"/>
    <w:rsid w:val="0077230A"/>
    <w:rsid w:val="00775B7F"/>
    <w:rsid w:val="00793B64"/>
    <w:rsid w:val="007A1FD3"/>
    <w:rsid w:val="007B3B9C"/>
    <w:rsid w:val="007D64DB"/>
    <w:rsid w:val="007F7FC3"/>
    <w:rsid w:val="00802330"/>
    <w:rsid w:val="00813CF8"/>
    <w:rsid w:val="008163A1"/>
    <w:rsid w:val="008167A9"/>
    <w:rsid w:val="00834B81"/>
    <w:rsid w:val="008633F3"/>
    <w:rsid w:val="008673DA"/>
    <w:rsid w:val="0088169C"/>
    <w:rsid w:val="00891C03"/>
    <w:rsid w:val="008A31B9"/>
    <w:rsid w:val="008A544A"/>
    <w:rsid w:val="008B1FF2"/>
    <w:rsid w:val="008C4A09"/>
    <w:rsid w:val="008D3E46"/>
    <w:rsid w:val="008F0C37"/>
    <w:rsid w:val="008F2081"/>
    <w:rsid w:val="008F3A01"/>
    <w:rsid w:val="00915193"/>
    <w:rsid w:val="00917CCD"/>
    <w:rsid w:val="0093639B"/>
    <w:rsid w:val="009526DB"/>
    <w:rsid w:val="00973B07"/>
    <w:rsid w:val="009838FD"/>
    <w:rsid w:val="00985838"/>
    <w:rsid w:val="009861CB"/>
    <w:rsid w:val="009B3432"/>
    <w:rsid w:val="009B46FD"/>
    <w:rsid w:val="009E01E9"/>
    <w:rsid w:val="009E371D"/>
    <w:rsid w:val="009E7625"/>
    <w:rsid w:val="009F3757"/>
    <w:rsid w:val="00A10647"/>
    <w:rsid w:val="00A12785"/>
    <w:rsid w:val="00A15949"/>
    <w:rsid w:val="00A25CE6"/>
    <w:rsid w:val="00A261C3"/>
    <w:rsid w:val="00A37591"/>
    <w:rsid w:val="00A60386"/>
    <w:rsid w:val="00A762B0"/>
    <w:rsid w:val="00A90EBB"/>
    <w:rsid w:val="00AA2B7D"/>
    <w:rsid w:val="00AB6F3E"/>
    <w:rsid w:val="00AB727D"/>
    <w:rsid w:val="00AD0F76"/>
    <w:rsid w:val="00AD6DE3"/>
    <w:rsid w:val="00B03421"/>
    <w:rsid w:val="00B105E6"/>
    <w:rsid w:val="00B143F5"/>
    <w:rsid w:val="00B24357"/>
    <w:rsid w:val="00B3522F"/>
    <w:rsid w:val="00B4683A"/>
    <w:rsid w:val="00B55D47"/>
    <w:rsid w:val="00B76BB0"/>
    <w:rsid w:val="00B92E65"/>
    <w:rsid w:val="00B9562E"/>
    <w:rsid w:val="00BA0BA0"/>
    <w:rsid w:val="00BA35BE"/>
    <w:rsid w:val="00BB39D7"/>
    <w:rsid w:val="00BC0A64"/>
    <w:rsid w:val="00BF0696"/>
    <w:rsid w:val="00C018ED"/>
    <w:rsid w:val="00C019F6"/>
    <w:rsid w:val="00C049F5"/>
    <w:rsid w:val="00C11C57"/>
    <w:rsid w:val="00C139EA"/>
    <w:rsid w:val="00C42109"/>
    <w:rsid w:val="00C43BEB"/>
    <w:rsid w:val="00C44BAC"/>
    <w:rsid w:val="00C63E06"/>
    <w:rsid w:val="00C65625"/>
    <w:rsid w:val="00C7200B"/>
    <w:rsid w:val="00C744F3"/>
    <w:rsid w:val="00C74C8A"/>
    <w:rsid w:val="00C84B23"/>
    <w:rsid w:val="00C91CF5"/>
    <w:rsid w:val="00CA1A2E"/>
    <w:rsid w:val="00CB36EB"/>
    <w:rsid w:val="00CC6B50"/>
    <w:rsid w:val="00CD33D5"/>
    <w:rsid w:val="00D2436B"/>
    <w:rsid w:val="00D34B8B"/>
    <w:rsid w:val="00D46486"/>
    <w:rsid w:val="00D512FD"/>
    <w:rsid w:val="00DA6565"/>
    <w:rsid w:val="00DB42C5"/>
    <w:rsid w:val="00DC3F23"/>
    <w:rsid w:val="00DD0ED5"/>
    <w:rsid w:val="00DF50F1"/>
    <w:rsid w:val="00DF5EEC"/>
    <w:rsid w:val="00E13822"/>
    <w:rsid w:val="00E14893"/>
    <w:rsid w:val="00E173CF"/>
    <w:rsid w:val="00E415E0"/>
    <w:rsid w:val="00E44AA0"/>
    <w:rsid w:val="00E45D11"/>
    <w:rsid w:val="00E57202"/>
    <w:rsid w:val="00E638E6"/>
    <w:rsid w:val="00E90CB5"/>
    <w:rsid w:val="00EB2E69"/>
    <w:rsid w:val="00EC78D9"/>
    <w:rsid w:val="00ED1BC3"/>
    <w:rsid w:val="00EE1B6F"/>
    <w:rsid w:val="00EE2341"/>
    <w:rsid w:val="00EE5B8C"/>
    <w:rsid w:val="00F024F3"/>
    <w:rsid w:val="00F0582F"/>
    <w:rsid w:val="00F158F5"/>
    <w:rsid w:val="00F15F81"/>
    <w:rsid w:val="00F2504A"/>
    <w:rsid w:val="00F47C04"/>
    <w:rsid w:val="00F5287F"/>
    <w:rsid w:val="00F56311"/>
    <w:rsid w:val="00F632DA"/>
    <w:rsid w:val="00F65C7E"/>
    <w:rsid w:val="00F73C4D"/>
    <w:rsid w:val="00F73E25"/>
    <w:rsid w:val="00F81243"/>
    <w:rsid w:val="00FA4498"/>
    <w:rsid w:val="00FC0F5D"/>
    <w:rsid w:val="00FC2828"/>
    <w:rsid w:val="00FC5BD8"/>
    <w:rsid w:val="00FC61E3"/>
    <w:rsid w:val="00FD100C"/>
    <w:rsid w:val="00FD57FE"/>
    <w:rsid w:val="00FE2346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813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F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330"/>
  </w:style>
  <w:style w:type="paragraph" w:styleId="Footer">
    <w:name w:val="footer"/>
    <w:basedOn w:val="Normal"/>
    <w:link w:val="FooterChar"/>
    <w:uiPriority w:val="99"/>
    <w:unhideWhenUsed/>
    <w:rsid w:val="00802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330"/>
  </w:style>
  <w:style w:type="character" w:styleId="CommentReference">
    <w:name w:val="annotation reference"/>
    <w:basedOn w:val="DefaultParagraphFont"/>
    <w:uiPriority w:val="99"/>
    <w:semiHidden/>
    <w:unhideWhenUsed/>
    <w:rsid w:val="00A12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7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7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7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7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F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330"/>
  </w:style>
  <w:style w:type="paragraph" w:styleId="Footer">
    <w:name w:val="footer"/>
    <w:basedOn w:val="Normal"/>
    <w:link w:val="FooterChar"/>
    <w:uiPriority w:val="99"/>
    <w:unhideWhenUsed/>
    <w:rsid w:val="00802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330"/>
  </w:style>
  <w:style w:type="character" w:styleId="CommentReference">
    <w:name w:val="annotation reference"/>
    <w:basedOn w:val="DefaultParagraphFont"/>
    <w:uiPriority w:val="99"/>
    <w:semiHidden/>
    <w:unhideWhenUsed/>
    <w:rsid w:val="00A12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7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7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7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B872B-F9A9-41F5-831D-64853E99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CDHS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Schmidt</dc:creator>
  <cp:lastModifiedBy>Jan Schmidt</cp:lastModifiedBy>
  <cp:revision>3</cp:revision>
  <cp:lastPrinted>2021-03-23T22:52:00Z</cp:lastPrinted>
  <dcterms:created xsi:type="dcterms:W3CDTF">2022-01-20T17:17:00Z</dcterms:created>
  <dcterms:modified xsi:type="dcterms:W3CDTF">2022-01-20T17:18:00Z</dcterms:modified>
</cp:coreProperties>
</file>